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E36" w:rsidRPr="00CE178F" w:rsidRDefault="00CE178F">
      <w:pPr>
        <w:rPr>
          <w:sz w:val="32"/>
          <w:szCs w:val="32"/>
        </w:rPr>
      </w:pPr>
      <w:r w:rsidRPr="00CE178F">
        <w:rPr>
          <w:sz w:val="32"/>
          <w:szCs w:val="32"/>
        </w:rPr>
        <w:t xml:space="preserve">St. John the Baptist Quasi Parish, </w:t>
      </w:r>
      <w:proofErr w:type="spellStart"/>
      <w:r w:rsidRPr="00CE178F">
        <w:rPr>
          <w:sz w:val="32"/>
          <w:szCs w:val="32"/>
        </w:rPr>
        <w:t>Batoka</w:t>
      </w:r>
      <w:proofErr w:type="spellEnd"/>
      <w:r w:rsidRPr="00CE178F">
        <w:rPr>
          <w:sz w:val="32"/>
          <w:szCs w:val="32"/>
        </w:rPr>
        <w:t>, Diocese of Monze</w:t>
      </w:r>
    </w:p>
    <w:p w:rsidR="00CE178F" w:rsidRPr="00CE178F" w:rsidRDefault="00CE178F">
      <w:pPr>
        <w:rPr>
          <w:sz w:val="32"/>
          <w:szCs w:val="32"/>
        </w:rPr>
      </w:pPr>
      <w:r w:rsidRPr="00CE178F">
        <w:rPr>
          <w:sz w:val="32"/>
          <w:szCs w:val="32"/>
        </w:rPr>
        <w:t>Borehole Project</w:t>
      </w:r>
    </w:p>
    <w:p w:rsidR="00756E36" w:rsidRDefault="00756E36" w:rsidP="00756E36">
      <w:r w:rsidRPr="00756E36">
        <w:rPr>
          <w:noProof/>
        </w:rPr>
        <w:drawing>
          <wp:inline distT="0" distB="0" distL="0" distR="0">
            <wp:extent cx="5125340" cy="5991225"/>
            <wp:effectExtent l="0" t="0" r="0" b="0"/>
            <wp:docPr id="3" name="Picture 3" descr="C:\PROJECTS\Donor Agencies\Parocco Della Parrocchia\IMG-20260320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PROJECTS\Donor Agencies\Parocco Della Parrocchia\IMG-20260320-WA00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247"/>
                    <a:stretch/>
                  </pic:blipFill>
                  <pic:spPr bwMode="auto">
                    <a:xfrm>
                      <a:off x="0" y="0"/>
                      <a:ext cx="5141937" cy="6010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178F" w:rsidRDefault="00CE178F" w:rsidP="00756E36">
      <w:r>
        <w:t xml:space="preserve">Happy parishioners </w:t>
      </w:r>
    </w:p>
    <w:p w:rsidR="00756E36" w:rsidRDefault="00756E36" w:rsidP="00756E36">
      <w:r w:rsidRPr="00756E36">
        <w:rPr>
          <w:noProof/>
        </w:rPr>
        <w:lastRenderedPageBreak/>
        <w:drawing>
          <wp:inline distT="0" distB="0" distL="0" distR="0">
            <wp:extent cx="4799727" cy="8532847"/>
            <wp:effectExtent l="0" t="0" r="1270" b="1905"/>
            <wp:docPr id="2" name="Picture 2" descr="C:\PROJECTS\Donor Agencies\Parocco Della Parrocchia\IMG-20260320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PROJECTS\Donor Agencies\Parocco Della Parrocchia\IMG-20260320-WA003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618" cy="8553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78F" w:rsidRDefault="00CE178F" w:rsidP="00756E36">
      <w:r w:rsidRPr="00CE178F">
        <w:rPr>
          <w:noProof/>
        </w:rPr>
        <w:lastRenderedPageBreak/>
        <w:drawing>
          <wp:inline distT="0" distB="0" distL="0" distR="0">
            <wp:extent cx="5943600" cy="3343275"/>
            <wp:effectExtent l="0" t="0" r="0" b="9525"/>
            <wp:docPr id="7" name="Picture 7" descr="C:\PROJECTS\Donor Agencies\Parocco Della Parrocchia\IMG-20260320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PROJECTS\Donor Agencies\Parocco Della Parrocchia\IMG-20260320-WA002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E36"/>
    <w:rsid w:val="00756E36"/>
    <w:rsid w:val="00773CEC"/>
    <w:rsid w:val="00CE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6EB3DD-D5E7-4BD8-8146-1A263747A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2026-03-20T13:29:00Z</dcterms:created>
  <dcterms:modified xsi:type="dcterms:W3CDTF">2026-03-20T14:27:00Z</dcterms:modified>
</cp:coreProperties>
</file>